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关于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惠州市储备军粮供应公司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采购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美香粘谷、黄花粘大米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的公告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exact"/>
        <w:ind w:left="0" w:right="0" w:firstLine="646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现需要采购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2022年产的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美香粘谷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200吨和黄花粘大米300吨，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现邀请供应商参与投标，有意向的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单位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请及时联系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联系人参与投标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报价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相关要求如下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一、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美香粘谷需达到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稻谷GB1350-2009三级以上质量标准。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645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二、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黄花粘大米需达到大米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GB1354-2018优质二级以上质量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标准。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540" w:lineRule="atLeast"/>
        <w:ind w:left="645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投标单位需在公告期限内提供报价单及样品，寄到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州市储备军粮供应公司。（详细地址：惠州市仲恺高新区陈江街道甲子路123号）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pacing w:before="75" w:beforeAutospacing="0" w:after="75" w:afterAutospacing="0" w:line="540" w:lineRule="atLeast"/>
        <w:ind w:left="645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投标单位需提供工商营业执照（复印件）、食品卫生许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可证（复印件）、法人身份证复印件和公司简介。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五、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公告期限（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天）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，自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2022年10月21日-2022年10月23日。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六、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联系人：陈俊林     联系电话：13556202858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特此公告。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4152" w:firstLineChars="138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惠州市储备军粮供应公司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4500" w:firstLineChars="15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2022年10月21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A19D4E"/>
    <w:multiLevelType w:val="singleLevel"/>
    <w:tmpl w:val="4EA19D4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560B444"/>
    <w:multiLevelType w:val="singleLevel"/>
    <w:tmpl w:val="7560B44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1B051361"/>
    <w:rsid w:val="0B9A7092"/>
    <w:rsid w:val="15183DFA"/>
    <w:rsid w:val="172123D6"/>
    <w:rsid w:val="17E53404"/>
    <w:rsid w:val="1B051361"/>
    <w:rsid w:val="260A5F88"/>
    <w:rsid w:val="2D2F4DAB"/>
    <w:rsid w:val="42E3216A"/>
    <w:rsid w:val="44E64193"/>
    <w:rsid w:val="4D4001B9"/>
    <w:rsid w:val="564927D4"/>
    <w:rsid w:val="5C3E7FB9"/>
    <w:rsid w:val="729A7419"/>
    <w:rsid w:val="79BC4EE7"/>
    <w:rsid w:val="7E724F89"/>
    <w:rsid w:val="7E8D0346"/>
    <w:rsid w:val="7EC3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361</Characters>
  <Lines>0</Lines>
  <Paragraphs>0</Paragraphs>
  <TotalTime>10</TotalTime>
  <ScaleCrop>false</ScaleCrop>
  <LinksUpToDate>false</LinksUpToDate>
  <CharactersWithSpaces>370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2022-10-26T02:01:00Z</dcterms:created>
  <dc:creator>LENOVO</dc:creator>
  <cp:lastModifiedBy>LENOVO</cp:lastModifiedBy>
  <cp:lastPrinted>2022-10-27T00:51:02Z</cp:lastPrinted>
  <dcterms:modified xsi:type="dcterms:W3CDTF">2022-10-27T00:57:45Z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BE4D76C970364633A8E6515ACB4F60A2</vt:lpwstr>
  </property>
</Properties>
</file>